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3883" w14:textId="1C8E30BD" w:rsidR="00EA13FA" w:rsidRPr="008912CD" w:rsidRDefault="00E97442" w:rsidP="00EA13FA">
      <w:pPr>
        <w:jc w:val="center"/>
        <w:rPr>
          <w:rFonts w:ascii="Times New Roman" w:hAnsi="Times New Roman" w:cs="Times New Roman"/>
          <w:b/>
          <w:kern w:val="2"/>
          <w:sz w:val="24"/>
          <w:szCs w:val="24"/>
        </w:rPr>
      </w:pPr>
      <w:r w:rsidRPr="008912CD">
        <w:rPr>
          <w:rFonts w:ascii="Times New Roman" w:hAnsi="Times New Roman" w:cs="Times New Roman"/>
          <w:b/>
          <w:kern w:val="2"/>
          <w:sz w:val="24"/>
          <w:szCs w:val="24"/>
        </w:rPr>
        <w:t>Indriķa Zeberiņa Kuldīgas pamatskola</w:t>
      </w:r>
    </w:p>
    <w:p w14:paraId="26EFCD96" w14:textId="77777777" w:rsidR="00EA13FA" w:rsidRPr="008912CD" w:rsidRDefault="00EA13FA" w:rsidP="00EA13FA">
      <w:pPr>
        <w:jc w:val="center"/>
        <w:rPr>
          <w:rFonts w:ascii="Times New Roman" w:hAnsi="Times New Roman" w:cs="Times New Roman"/>
          <w:b/>
          <w:kern w:val="2"/>
          <w:sz w:val="24"/>
          <w:szCs w:val="24"/>
        </w:rPr>
      </w:pPr>
      <w:r w:rsidRPr="008912CD">
        <w:rPr>
          <w:rFonts w:ascii="Times New Roman" w:hAnsi="Times New Roman" w:cs="Times New Roman"/>
          <w:b/>
          <w:kern w:val="2"/>
          <w:sz w:val="24"/>
          <w:szCs w:val="24"/>
        </w:rPr>
        <w:t xml:space="preserve">KLASES STUNDAS </w:t>
      </w:r>
      <w:r w:rsidR="006663E3" w:rsidRPr="008912CD">
        <w:rPr>
          <w:rFonts w:ascii="Times New Roman" w:hAnsi="Times New Roman" w:cs="Times New Roman"/>
          <w:b/>
          <w:kern w:val="2"/>
          <w:sz w:val="24"/>
          <w:szCs w:val="24"/>
        </w:rPr>
        <w:t>IZVĒRTĒJUMS</w:t>
      </w:r>
    </w:p>
    <w:p w14:paraId="58AEBEB8" w14:textId="5EE480C5" w:rsidR="00D73C96" w:rsidRPr="008912CD" w:rsidRDefault="00D73C96" w:rsidP="00D73C96">
      <w:pPr>
        <w:jc w:val="both"/>
        <w:rPr>
          <w:rFonts w:ascii="Times New Roman" w:hAnsi="Times New Roman" w:cs="Times New Roman"/>
          <w:sz w:val="24"/>
          <w:szCs w:val="24"/>
        </w:rPr>
      </w:pPr>
      <w:r w:rsidRPr="008912CD">
        <w:rPr>
          <w:rFonts w:ascii="Times New Roman" w:hAnsi="Times New Roman" w:cs="Times New Roman"/>
          <w:b/>
          <w:bCs/>
          <w:kern w:val="2"/>
          <w:sz w:val="24"/>
          <w:szCs w:val="24"/>
        </w:rPr>
        <w:t>Datums:</w:t>
      </w:r>
      <w:r w:rsidR="00B81973" w:rsidRPr="008912CD">
        <w:rPr>
          <w:rFonts w:ascii="Times New Roman" w:hAnsi="Times New Roman" w:cs="Times New Roman"/>
          <w:kern w:val="2"/>
          <w:sz w:val="24"/>
          <w:szCs w:val="24"/>
        </w:rPr>
        <w:t xml:space="preserve"> 14.02.2025.</w:t>
      </w:r>
      <w:r w:rsidR="00367129" w:rsidRPr="008912CD">
        <w:rPr>
          <w:rFonts w:ascii="Times New Roman" w:hAnsi="Times New Roman" w:cs="Times New Roman"/>
          <w:sz w:val="24"/>
          <w:szCs w:val="24"/>
        </w:rPr>
        <w:t xml:space="preserve"> </w:t>
      </w:r>
      <w:r w:rsidR="00367129" w:rsidRPr="008912CD">
        <w:rPr>
          <w:rFonts w:ascii="Times New Roman" w:hAnsi="Times New Roman" w:cs="Times New Roman"/>
          <w:b/>
          <w:bCs/>
          <w:sz w:val="24"/>
          <w:szCs w:val="24"/>
        </w:rPr>
        <w:t>Klase</w:t>
      </w:r>
      <w:r w:rsidR="00367129" w:rsidRPr="008912CD">
        <w:rPr>
          <w:rFonts w:ascii="Times New Roman" w:hAnsi="Times New Roman" w:cs="Times New Roman"/>
          <w:sz w:val="24"/>
          <w:szCs w:val="24"/>
        </w:rPr>
        <w:t>…</w:t>
      </w:r>
      <w:r w:rsidR="00B81973" w:rsidRPr="008912CD">
        <w:rPr>
          <w:rFonts w:ascii="Times New Roman" w:hAnsi="Times New Roman" w:cs="Times New Roman"/>
          <w:sz w:val="24"/>
          <w:szCs w:val="24"/>
        </w:rPr>
        <w:t>3.a</w:t>
      </w:r>
      <w:r w:rsidR="00367129" w:rsidRPr="008912CD">
        <w:rPr>
          <w:rFonts w:ascii="Times New Roman" w:hAnsi="Times New Roman" w:cs="Times New Roman"/>
          <w:sz w:val="24"/>
          <w:szCs w:val="24"/>
        </w:rPr>
        <w:t>……</w:t>
      </w:r>
      <w:r w:rsidR="00367129" w:rsidRPr="008912CD">
        <w:rPr>
          <w:rFonts w:ascii="Times New Roman" w:hAnsi="Times New Roman" w:cs="Times New Roman"/>
          <w:b/>
          <w:bCs/>
          <w:sz w:val="24"/>
          <w:szCs w:val="24"/>
        </w:rPr>
        <w:t>skolēnu skaits klasē</w:t>
      </w:r>
      <w:r w:rsidR="00367129" w:rsidRPr="008912CD">
        <w:rPr>
          <w:rFonts w:ascii="Times New Roman" w:hAnsi="Times New Roman" w:cs="Times New Roman"/>
          <w:sz w:val="24"/>
          <w:szCs w:val="24"/>
        </w:rPr>
        <w:t>…</w:t>
      </w:r>
      <w:r w:rsidR="00B81973" w:rsidRPr="008912CD">
        <w:rPr>
          <w:rFonts w:ascii="Times New Roman" w:hAnsi="Times New Roman" w:cs="Times New Roman"/>
          <w:sz w:val="24"/>
          <w:szCs w:val="24"/>
        </w:rPr>
        <w:t>15</w:t>
      </w:r>
      <w:r w:rsidR="00367129" w:rsidRPr="008912CD">
        <w:rPr>
          <w:rFonts w:ascii="Times New Roman" w:hAnsi="Times New Roman" w:cs="Times New Roman"/>
          <w:sz w:val="24"/>
          <w:szCs w:val="24"/>
        </w:rPr>
        <w:t>…….</w:t>
      </w:r>
      <w:r w:rsidR="00367129" w:rsidRPr="008912CD">
        <w:rPr>
          <w:rFonts w:ascii="Times New Roman" w:hAnsi="Times New Roman" w:cs="Times New Roman"/>
          <w:b/>
          <w:bCs/>
          <w:sz w:val="24"/>
          <w:szCs w:val="24"/>
        </w:rPr>
        <w:t>skolēnu skaits stundā</w:t>
      </w:r>
      <w:r w:rsidR="00815617" w:rsidRPr="008912CD">
        <w:rPr>
          <w:rFonts w:ascii="Times New Roman" w:hAnsi="Times New Roman" w:cs="Times New Roman"/>
          <w:sz w:val="24"/>
          <w:szCs w:val="24"/>
        </w:rPr>
        <w:t>……</w:t>
      </w:r>
      <w:r w:rsidR="00B81973" w:rsidRPr="008912CD">
        <w:rPr>
          <w:rFonts w:ascii="Times New Roman" w:hAnsi="Times New Roman" w:cs="Times New Roman"/>
          <w:sz w:val="24"/>
          <w:szCs w:val="24"/>
        </w:rPr>
        <w:t>11</w:t>
      </w:r>
      <w:r w:rsidR="00815617" w:rsidRPr="008912CD">
        <w:rPr>
          <w:rFonts w:ascii="Times New Roman" w:hAnsi="Times New Roman" w:cs="Times New Roman"/>
          <w:sz w:val="24"/>
          <w:szCs w:val="24"/>
        </w:rPr>
        <w:t xml:space="preserve">…….. </w:t>
      </w:r>
      <w:r w:rsidR="00815617" w:rsidRPr="008912CD">
        <w:rPr>
          <w:rFonts w:ascii="Times New Roman" w:hAnsi="Times New Roman" w:cs="Times New Roman"/>
          <w:b/>
          <w:bCs/>
          <w:sz w:val="24"/>
          <w:szCs w:val="24"/>
        </w:rPr>
        <w:t>Klases audzinātājs (-a)</w:t>
      </w:r>
      <w:r w:rsidR="008912CD" w:rsidRPr="008912CD">
        <w:rPr>
          <w:rFonts w:ascii="Times New Roman" w:hAnsi="Times New Roman" w:cs="Times New Roman"/>
          <w:b/>
          <w:bCs/>
          <w:sz w:val="24"/>
          <w:szCs w:val="24"/>
        </w:rPr>
        <w:t>:</w:t>
      </w:r>
      <w:r w:rsidR="008912CD">
        <w:rPr>
          <w:rFonts w:ascii="Times New Roman" w:hAnsi="Times New Roman" w:cs="Times New Roman"/>
          <w:sz w:val="24"/>
          <w:szCs w:val="24"/>
        </w:rPr>
        <w:t xml:space="preserve"> </w:t>
      </w:r>
      <w:r w:rsidR="00B81973" w:rsidRPr="008912CD">
        <w:rPr>
          <w:rFonts w:ascii="Times New Roman" w:hAnsi="Times New Roman" w:cs="Times New Roman"/>
          <w:sz w:val="24"/>
          <w:szCs w:val="24"/>
        </w:rPr>
        <w:t xml:space="preserve">Laura Čakle </w:t>
      </w:r>
      <w:r w:rsidR="00815617" w:rsidRPr="008912CD">
        <w:rPr>
          <w:rFonts w:ascii="Times New Roman" w:hAnsi="Times New Roman" w:cs="Times New Roman"/>
          <w:sz w:val="24"/>
          <w:szCs w:val="24"/>
        </w:rPr>
        <w:t>…</w:t>
      </w:r>
    </w:p>
    <w:p w14:paraId="42D780C5" w14:textId="77777777" w:rsidR="00A36359" w:rsidRPr="008912CD" w:rsidRDefault="00A36359" w:rsidP="00D73C96">
      <w:pPr>
        <w:jc w:val="both"/>
        <w:rPr>
          <w:rFonts w:ascii="Times New Roman" w:hAnsi="Times New Roman" w:cs="Times New Roman"/>
          <w:kern w:val="2"/>
          <w:sz w:val="24"/>
          <w:szCs w:val="24"/>
        </w:rPr>
      </w:pPr>
    </w:p>
    <w:p w14:paraId="57EF8EB8" w14:textId="6EC55D37" w:rsidR="00A36359" w:rsidRPr="008912CD" w:rsidRDefault="00815617" w:rsidP="00367129">
      <w:pPr>
        <w:rPr>
          <w:rFonts w:ascii="Times New Roman" w:hAnsi="Times New Roman" w:cs="Times New Roman"/>
          <w:sz w:val="24"/>
          <w:szCs w:val="24"/>
          <w:lang w:val="en-GB"/>
        </w:rPr>
      </w:pPr>
      <w:r w:rsidRPr="008912CD">
        <w:rPr>
          <w:rFonts w:ascii="Times New Roman" w:hAnsi="Times New Roman" w:cs="Times New Roman"/>
          <w:b/>
          <w:bCs/>
          <w:sz w:val="24"/>
          <w:szCs w:val="24"/>
        </w:rPr>
        <w:t>S</w:t>
      </w:r>
      <w:r w:rsidR="00367129" w:rsidRPr="008912CD">
        <w:rPr>
          <w:rFonts w:ascii="Times New Roman" w:hAnsi="Times New Roman" w:cs="Times New Roman"/>
          <w:b/>
          <w:bCs/>
          <w:sz w:val="24"/>
          <w:szCs w:val="24"/>
        </w:rPr>
        <w:t>tundas tēma</w:t>
      </w:r>
      <w:r w:rsidR="00B81973" w:rsidRPr="008912CD">
        <w:rPr>
          <w:rFonts w:ascii="Times New Roman" w:hAnsi="Times New Roman" w:cs="Times New Roman"/>
          <w:sz w:val="24"/>
          <w:szCs w:val="24"/>
        </w:rPr>
        <w:t xml:space="preserve">: </w:t>
      </w:r>
      <w:r w:rsidR="00B81973" w:rsidRPr="008912CD">
        <w:rPr>
          <w:rFonts w:ascii="Times New Roman" w:hAnsi="Times New Roman" w:cs="Times New Roman"/>
          <w:sz w:val="24"/>
          <w:szCs w:val="24"/>
          <w:lang w:val="en-GB"/>
        </w:rPr>
        <w:t>Mana ēdienkarte skolā un mājās</w:t>
      </w:r>
    </w:p>
    <w:p w14:paraId="1C431724" w14:textId="1160683E" w:rsidR="00EA13FA" w:rsidRPr="008912CD" w:rsidRDefault="00CB4F8A" w:rsidP="00D73C96">
      <w:pPr>
        <w:jc w:val="both"/>
        <w:rPr>
          <w:rFonts w:ascii="Times New Roman" w:hAnsi="Times New Roman" w:cs="Times New Roman"/>
          <w:sz w:val="24"/>
          <w:szCs w:val="24"/>
        </w:rPr>
      </w:pPr>
      <w:r w:rsidRPr="008912CD">
        <w:rPr>
          <w:rFonts w:ascii="Times New Roman" w:hAnsi="Times New Roman" w:cs="Times New Roman"/>
          <w:b/>
          <w:bCs/>
          <w:sz w:val="24"/>
          <w:szCs w:val="24"/>
        </w:rPr>
        <w:t>Sasniedzamais rezultāts /</w:t>
      </w:r>
      <w:r w:rsidR="00EA13FA" w:rsidRPr="008912CD">
        <w:rPr>
          <w:rFonts w:ascii="Times New Roman" w:hAnsi="Times New Roman" w:cs="Times New Roman"/>
          <w:b/>
          <w:bCs/>
          <w:sz w:val="24"/>
          <w:szCs w:val="24"/>
        </w:rPr>
        <w:t>Mērķi</w:t>
      </w:r>
      <w:r w:rsidR="00B81973" w:rsidRPr="008912CD">
        <w:rPr>
          <w:rFonts w:ascii="Times New Roman" w:hAnsi="Times New Roman" w:cs="Times New Roman"/>
          <w:b/>
          <w:bCs/>
          <w:sz w:val="24"/>
          <w:szCs w:val="24"/>
        </w:rPr>
        <w:t>s</w:t>
      </w:r>
      <w:r w:rsidR="00B81973" w:rsidRPr="008912CD">
        <w:rPr>
          <w:rFonts w:ascii="Times New Roman" w:hAnsi="Times New Roman" w:cs="Times New Roman"/>
          <w:sz w:val="24"/>
          <w:szCs w:val="24"/>
        </w:rPr>
        <w:t xml:space="preserve">: </w:t>
      </w:r>
      <w:r w:rsidR="00B81973" w:rsidRPr="008912CD">
        <w:rPr>
          <w:rFonts w:ascii="Times New Roman" w:hAnsi="Times New Roman" w:cs="Times New Roman"/>
          <w:sz w:val="24"/>
          <w:szCs w:val="24"/>
          <w:lang w:val="en-GB"/>
        </w:rPr>
        <w:t xml:space="preserve">Ir prasme analizēt un novērtēt savu ikdienas uzturu mājās un skolā un veikt atbilstošu izvēli. </w:t>
      </w:r>
    </w:p>
    <w:p w14:paraId="561A0565" w14:textId="155DDDC3" w:rsidR="00B81973" w:rsidRPr="008912CD" w:rsidRDefault="00EA13FA" w:rsidP="00D73C96">
      <w:pPr>
        <w:jc w:val="both"/>
        <w:rPr>
          <w:rFonts w:ascii="Times New Roman" w:hAnsi="Times New Roman" w:cs="Times New Roman"/>
          <w:sz w:val="24"/>
          <w:szCs w:val="24"/>
        </w:rPr>
      </w:pPr>
      <w:r w:rsidRPr="008912CD">
        <w:rPr>
          <w:rFonts w:ascii="Times New Roman" w:hAnsi="Times New Roman" w:cs="Times New Roman"/>
          <w:b/>
          <w:bCs/>
          <w:sz w:val="24"/>
          <w:szCs w:val="24"/>
        </w:rPr>
        <w:t>Uzdevumi</w:t>
      </w:r>
      <w:r w:rsidR="008912CD" w:rsidRPr="008912CD">
        <w:rPr>
          <w:rFonts w:ascii="Times New Roman" w:hAnsi="Times New Roman" w:cs="Times New Roman"/>
          <w:b/>
          <w:bCs/>
          <w:sz w:val="24"/>
          <w:szCs w:val="24"/>
        </w:rPr>
        <w:t>:</w:t>
      </w:r>
      <w:r w:rsidR="008912CD" w:rsidRPr="008912CD">
        <w:rPr>
          <w:rFonts w:ascii="Times New Roman" w:hAnsi="Times New Roman" w:cs="Times New Roman"/>
          <w:sz w:val="24"/>
          <w:szCs w:val="24"/>
        </w:rPr>
        <w:t xml:space="preserve"> </w:t>
      </w:r>
      <w:r w:rsidR="00CD5A72" w:rsidRPr="008912CD">
        <w:rPr>
          <w:rFonts w:ascii="Times New Roman" w:hAnsi="Times New Roman" w:cs="Times New Roman"/>
          <w:sz w:val="24"/>
          <w:szCs w:val="24"/>
        </w:rPr>
        <w:t>Pievērst uzmanību produktu izvēlei ikdienas uzturam. Meklēt informāciju par dažādu produktu grupu iekļaušanu ēdienkartē. Novērtēt, kādus produktus un kādā daudzumā būtu jāiekļauj savā ikdienas uzturā, lai tas būtu veselīgi un organismam nekaitīgi.</w:t>
      </w:r>
    </w:p>
    <w:p w14:paraId="345D4E7A" w14:textId="77777777" w:rsidR="00A36359" w:rsidRPr="008912CD" w:rsidRDefault="00A3635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52"/>
        <w:gridCol w:w="2417"/>
        <w:gridCol w:w="2197"/>
        <w:gridCol w:w="3828"/>
        <w:gridCol w:w="2315"/>
        <w:gridCol w:w="2042"/>
      </w:tblGrid>
      <w:tr w:rsidR="008912CD" w:rsidRPr="008912CD" w14:paraId="7CECC3CE" w14:textId="77777777" w:rsidTr="008912CD">
        <w:trPr>
          <w:trHeight w:val="1052"/>
        </w:trPr>
        <w:tc>
          <w:tcPr>
            <w:tcW w:w="2752" w:type="dxa"/>
          </w:tcPr>
          <w:p w14:paraId="7A986580" w14:textId="77777777" w:rsidR="00367129" w:rsidRPr="008912CD" w:rsidRDefault="00367129" w:rsidP="00367129">
            <w:pPr>
              <w:shd w:val="clear" w:color="auto" w:fill="FFFFFF"/>
              <w:spacing w:before="40"/>
              <w:rPr>
                <w:rFonts w:ascii="Times New Roman" w:hAnsi="Times New Roman" w:cs="Times New Roman"/>
                <w:i/>
                <w:kern w:val="2"/>
                <w:sz w:val="24"/>
                <w:szCs w:val="24"/>
              </w:rPr>
            </w:pPr>
            <w:r w:rsidRPr="008912CD">
              <w:rPr>
                <w:rFonts w:ascii="Times New Roman" w:hAnsi="Times New Roman" w:cs="Times New Roman"/>
                <w:color w:val="000000"/>
                <w:kern w:val="2"/>
                <w:sz w:val="24"/>
                <w:szCs w:val="24"/>
                <w:u w:val="single"/>
              </w:rPr>
              <w:t>Darba organizācija stundā</w:t>
            </w:r>
            <w:r w:rsidRPr="008912CD">
              <w:rPr>
                <w:rFonts w:ascii="Times New Roman" w:hAnsi="Times New Roman" w:cs="Times New Roman"/>
                <w:i/>
                <w:color w:val="000000"/>
                <w:kern w:val="2"/>
                <w:sz w:val="24"/>
                <w:szCs w:val="24"/>
              </w:rPr>
              <w:t xml:space="preserve"> klases darba organizēšana,</w:t>
            </w:r>
          </w:p>
          <w:p w14:paraId="437ACEC5" w14:textId="77777777" w:rsidR="00367129" w:rsidRPr="008912CD" w:rsidRDefault="00367129" w:rsidP="00815617">
            <w:pPr>
              <w:shd w:val="clear" w:color="auto" w:fill="FFFFFF"/>
              <w:spacing w:before="40"/>
              <w:rPr>
                <w:rFonts w:ascii="Times New Roman" w:hAnsi="Times New Roman" w:cs="Times New Roman"/>
                <w:i/>
                <w:color w:val="000000"/>
                <w:kern w:val="2"/>
                <w:sz w:val="24"/>
                <w:szCs w:val="24"/>
              </w:rPr>
            </w:pPr>
            <w:r w:rsidRPr="008912CD">
              <w:rPr>
                <w:rFonts w:ascii="Times New Roman" w:hAnsi="Times New Roman" w:cs="Times New Roman"/>
                <w:i/>
                <w:color w:val="000000"/>
                <w:kern w:val="2"/>
                <w:sz w:val="24"/>
                <w:szCs w:val="24"/>
              </w:rPr>
              <w:t>laika izmantojums; kārtība stundas laikā</w:t>
            </w:r>
          </w:p>
          <w:p w14:paraId="0FD80A07" w14:textId="77777777" w:rsidR="00A36359" w:rsidRPr="008912CD" w:rsidRDefault="00A36359" w:rsidP="00815617">
            <w:pPr>
              <w:shd w:val="clear" w:color="auto" w:fill="FFFFFF"/>
              <w:spacing w:before="40"/>
              <w:rPr>
                <w:rFonts w:ascii="Times New Roman" w:hAnsi="Times New Roman" w:cs="Times New Roman"/>
                <w:sz w:val="24"/>
                <w:szCs w:val="24"/>
              </w:rPr>
            </w:pPr>
          </w:p>
        </w:tc>
        <w:tc>
          <w:tcPr>
            <w:tcW w:w="2417" w:type="dxa"/>
          </w:tcPr>
          <w:p w14:paraId="6E056FBA" w14:textId="77777777" w:rsidR="00367129" w:rsidRPr="008912CD" w:rsidRDefault="00367129" w:rsidP="00367129">
            <w:pPr>
              <w:rPr>
                <w:rFonts w:ascii="Times New Roman" w:hAnsi="Times New Roman" w:cs="Times New Roman"/>
                <w:sz w:val="24"/>
                <w:szCs w:val="24"/>
                <w:u w:val="single"/>
              </w:rPr>
            </w:pPr>
            <w:r w:rsidRPr="008912CD">
              <w:rPr>
                <w:rFonts w:ascii="Times New Roman" w:hAnsi="Times New Roman" w:cs="Times New Roman"/>
                <w:sz w:val="24"/>
                <w:szCs w:val="24"/>
                <w:u w:val="single"/>
              </w:rPr>
              <w:t>Stundas satura atbilstība mērķim un uzdevumiem</w:t>
            </w:r>
          </w:p>
          <w:p w14:paraId="619C33D2" w14:textId="77777777" w:rsidR="00367129" w:rsidRPr="008912CD" w:rsidRDefault="00367129" w:rsidP="00367129">
            <w:pPr>
              <w:shd w:val="clear" w:color="auto" w:fill="FFFFFF"/>
              <w:spacing w:before="40"/>
              <w:rPr>
                <w:rFonts w:ascii="Times New Roman" w:hAnsi="Times New Roman" w:cs="Times New Roman"/>
                <w:sz w:val="24"/>
                <w:szCs w:val="24"/>
              </w:rPr>
            </w:pPr>
          </w:p>
        </w:tc>
        <w:tc>
          <w:tcPr>
            <w:tcW w:w="2197" w:type="dxa"/>
          </w:tcPr>
          <w:p w14:paraId="407CE5DE" w14:textId="77777777" w:rsidR="00367129" w:rsidRPr="008912CD" w:rsidRDefault="00367129" w:rsidP="00367129">
            <w:pPr>
              <w:rPr>
                <w:rFonts w:ascii="Times New Roman" w:hAnsi="Times New Roman" w:cs="Times New Roman"/>
                <w:sz w:val="24"/>
                <w:szCs w:val="24"/>
                <w:u w:val="single"/>
              </w:rPr>
            </w:pPr>
            <w:r w:rsidRPr="008912CD">
              <w:rPr>
                <w:rFonts w:ascii="Times New Roman" w:hAnsi="Times New Roman" w:cs="Times New Roman"/>
                <w:sz w:val="24"/>
                <w:szCs w:val="24"/>
                <w:u w:val="single"/>
              </w:rPr>
              <w:t>Izmantotās metodes</w:t>
            </w:r>
          </w:p>
          <w:p w14:paraId="128B42AE" w14:textId="77777777" w:rsidR="00367129" w:rsidRPr="008912CD" w:rsidRDefault="00367129" w:rsidP="00367129">
            <w:pPr>
              <w:rPr>
                <w:rFonts w:ascii="Times New Roman" w:hAnsi="Times New Roman" w:cs="Times New Roman"/>
                <w:sz w:val="24"/>
                <w:szCs w:val="24"/>
              </w:rPr>
            </w:pPr>
          </w:p>
        </w:tc>
        <w:tc>
          <w:tcPr>
            <w:tcW w:w="3828" w:type="dxa"/>
          </w:tcPr>
          <w:p w14:paraId="0389B633" w14:textId="77777777" w:rsidR="00367129" w:rsidRPr="008912CD" w:rsidRDefault="00367129" w:rsidP="00367129">
            <w:pPr>
              <w:rPr>
                <w:rFonts w:ascii="Times New Roman" w:hAnsi="Times New Roman" w:cs="Times New Roman"/>
                <w:sz w:val="24"/>
                <w:szCs w:val="24"/>
                <w:u w:val="single"/>
              </w:rPr>
            </w:pPr>
            <w:r w:rsidRPr="008912CD">
              <w:rPr>
                <w:rFonts w:ascii="Times New Roman" w:hAnsi="Times New Roman" w:cs="Times New Roman"/>
                <w:sz w:val="24"/>
                <w:szCs w:val="24"/>
                <w:u w:val="single"/>
              </w:rPr>
              <w:t>Izmantotie mācību līdzekļi un materiāli</w:t>
            </w:r>
          </w:p>
          <w:p w14:paraId="551F83B7" w14:textId="77777777" w:rsidR="00367129" w:rsidRPr="008912CD" w:rsidRDefault="00367129" w:rsidP="00367129">
            <w:pPr>
              <w:rPr>
                <w:rFonts w:ascii="Times New Roman" w:hAnsi="Times New Roman" w:cs="Times New Roman"/>
                <w:sz w:val="24"/>
                <w:szCs w:val="24"/>
              </w:rPr>
            </w:pPr>
          </w:p>
          <w:p w14:paraId="350CDE5F" w14:textId="77777777" w:rsidR="00367129" w:rsidRPr="008912CD" w:rsidRDefault="00367129" w:rsidP="00367129">
            <w:pPr>
              <w:rPr>
                <w:rFonts w:ascii="Times New Roman" w:hAnsi="Times New Roman" w:cs="Times New Roman"/>
                <w:sz w:val="24"/>
                <w:szCs w:val="24"/>
              </w:rPr>
            </w:pPr>
          </w:p>
        </w:tc>
        <w:tc>
          <w:tcPr>
            <w:tcW w:w="2315" w:type="dxa"/>
          </w:tcPr>
          <w:p w14:paraId="49BBA2A6" w14:textId="77777777" w:rsidR="00367129" w:rsidRPr="008912CD" w:rsidRDefault="00815617" w:rsidP="00367129">
            <w:pPr>
              <w:rPr>
                <w:rFonts w:ascii="Times New Roman" w:hAnsi="Times New Roman" w:cs="Times New Roman"/>
                <w:sz w:val="24"/>
                <w:szCs w:val="24"/>
                <w:u w:val="single"/>
              </w:rPr>
            </w:pPr>
            <w:r w:rsidRPr="008912CD">
              <w:rPr>
                <w:rFonts w:ascii="Times New Roman" w:hAnsi="Times New Roman" w:cs="Times New Roman"/>
                <w:sz w:val="24"/>
                <w:szCs w:val="24"/>
                <w:u w:val="single"/>
              </w:rPr>
              <w:t>Audzinātāja pašvērtējums</w:t>
            </w:r>
          </w:p>
        </w:tc>
        <w:tc>
          <w:tcPr>
            <w:tcW w:w="2042" w:type="dxa"/>
          </w:tcPr>
          <w:p w14:paraId="3E5BA6BA" w14:textId="77777777" w:rsidR="00815617" w:rsidRPr="008912CD" w:rsidRDefault="00815617" w:rsidP="00815617">
            <w:pPr>
              <w:rPr>
                <w:rFonts w:ascii="Times New Roman" w:hAnsi="Times New Roman" w:cs="Times New Roman"/>
                <w:sz w:val="24"/>
                <w:szCs w:val="24"/>
                <w:u w:val="single"/>
              </w:rPr>
            </w:pPr>
            <w:r w:rsidRPr="008912CD">
              <w:rPr>
                <w:rFonts w:ascii="Times New Roman" w:hAnsi="Times New Roman" w:cs="Times New Roman"/>
                <w:sz w:val="24"/>
                <w:szCs w:val="24"/>
                <w:u w:val="single"/>
              </w:rPr>
              <w:t>Skolēnu izvērtējums.</w:t>
            </w:r>
          </w:p>
          <w:p w14:paraId="5D18010A" w14:textId="77777777" w:rsidR="00367129" w:rsidRPr="008912CD" w:rsidRDefault="00367129">
            <w:pPr>
              <w:rPr>
                <w:rFonts w:ascii="Times New Roman" w:hAnsi="Times New Roman" w:cs="Times New Roman"/>
                <w:sz w:val="24"/>
                <w:szCs w:val="24"/>
              </w:rPr>
            </w:pPr>
          </w:p>
        </w:tc>
      </w:tr>
      <w:tr w:rsidR="008912CD" w:rsidRPr="008912CD" w14:paraId="6087707A" w14:textId="77777777" w:rsidTr="008912CD">
        <w:tc>
          <w:tcPr>
            <w:tcW w:w="2752" w:type="dxa"/>
          </w:tcPr>
          <w:p w14:paraId="2220BA9C" w14:textId="77777777" w:rsidR="00367129" w:rsidRPr="008912CD" w:rsidRDefault="00367129">
            <w:pPr>
              <w:rPr>
                <w:rFonts w:ascii="Times New Roman" w:hAnsi="Times New Roman" w:cs="Times New Roman"/>
                <w:sz w:val="24"/>
                <w:szCs w:val="24"/>
              </w:rPr>
            </w:pPr>
          </w:p>
          <w:p w14:paraId="408B4668" w14:textId="219A4D1D" w:rsidR="00815617" w:rsidRPr="008912CD" w:rsidRDefault="00F73ECB">
            <w:pPr>
              <w:rPr>
                <w:rFonts w:ascii="Times New Roman" w:hAnsi="Times New Roman" w:cs="Times New Roman"/>
                <w:sz w:val="24"/>
                <w:szCs w:val="24"/>
              </w:rPr>
            </w:pPr>
            <w:r w:rsidRPr="008912CD">
              <w:rPr>
                <w:rFonts w:ascii="Times New Roman" w:hAnsi="Times New Roman" w:cs="Times New Roman"/>
                <w:sz w:val="24"/>
                <w:szCs w:val="24"/>
              </w:rPr>
              <w:t xml:space="preserve">Individuāls darbs grupējot produktus. Iespēja </w:t>
            </w:r>
            <w:r w:rsidR="006329CC" w:rsidRPr="008912CD">
              <w:rPr>
                <w:rFonts w:ascii="Times New Roman" w:hAnsi="Times New Roman" w:cs="Times New Roman"/>
                <w:sz w:val="24"/>
                <w:szCs w:val="24"/>
              </w:rPr>
              <w:t>pamatot savu viedokli balsošanas procesā. Meklēšanas rīku izmantošana IT. Darbs grupās.</w:t>
            </w:r>
          </w:p>
        </w:tc>
        <w:tc>
          <w:tcPr>
            <w:tcW w:w="2417" w:type="dxa"/>
          </w:tcPr>
          <w:p w14:paraId="3A18E7D0" w14:textId="13AA1FBE" w:rsidR="00367129"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Analizē dotās produktu grupas. Diskusiju laikā piemin dažādus produktus, apspriež to iekļaušanu savā uzturā.</w:t>
            </w:r>
          </w:p>
        </w:tc>
        <w:tc>
          <w:tcPr>
            <w:tcW w:w="2197" w:type="dxa"/>
          </w:tcPr>
          <w:p w14:paraId="6881DCD8" w14:textId="79196E70" w:rsidR="00367129"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Individuāls darbs, darbs grupās, diskusijas, balsošana.</w:t>
            </w:r>
          </w:p>
        </w:tc>
        <w:tc>
          <w:tcPr>
            <w:tcW w:w="3828" w:type="dxa"/>
          </w:tcPr>
          <w:p w14:paraId="590232D8" w14:textId="2B914C79" w:rsidR="00367129"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Skolēnu personiskā pieredze, interneta meklētājprogramma.</w:t>
            </w:r>
          </w:p>
        </w:tc>
        <w:tc>
          <w:tcPr>
            <w:tcW w:w="2315" w:type="dxa"/>
          </w:tcPr>
          <w:p w14:paraId="44656348" w14:textId="27AEA48A" w:rsidR="00367129"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Nepieciešami precīzāki norādījumi receptes izveidošanai. Darba metodes daudzveidīgas.</w:t>
            </w:r>
          </w:p>
        </w:tc>
        <w:tc>
          <w:tcPr>
            <w:tcW w:w="2042" w:type="dxa"/>
          </w:tcPr>
          <w:p w14:paraId="009EA0B2" w14:textId="61F8D1ED" w:rsidR="00367129"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Aktīvi piedalās visos stundas posmos.</w:t>
            </w:r>
          </w:p>
        </w:tc>
      </w:tr>
      <w:tr w:rsidR="00815617" w:rsidRPr="008912CD" w14:paraId="68C7DD3D" w14:textId="77777777" w:rsidTr="008912CD">
        <w:tc>
          <w:tcPr>
            <w:tcW w:w="11194" w:type="dxa"/>
            <w:gridSpan w:val="4"/>
          </w:tcPr>
          <w:p w14:paraId="46F2F1C8" w14:textId="77777777" w:rsidR="00815617" w:rsidRPr="008912CD" w:rsidRDefault="00815617" w:rsidP="00815617">
            <w:pPr>
              <w:jc w:val="center"/>
              <w:rPr>
                <w:rFonts w:ascii="Times New Roman" w:hAnsi="Times New Roman" w:cs="Times New Roman"/>
                <w:sz w:val="24"/>
                <w:szCs w:val="24"/>
              </w:rPr>
            </w:pPr>
            <w:r w:rsidRPr="008912CD">
              <w:rPr>
                <w:rFonts w:ascii="Times New Roman" w:hAnsi="Times New Roman" w:cs="Times New Roman"/>
                <w:sz w:val="24"/>
                <w:szCs w:val="24"/>
                <w:u w:val="single"/>
              </w:rPr>
              <w:t>Stundas norise</w:t>
            </w:r>
          </w:p>
        </w:tc>
        <w:tc>
          <w:tcPr>
            <w:tcW w:w="2315" w:type="dxa"/>
          </w:tcPr>
          <w:p w14:paraId="71325574" w14:textId="77777777" w:rsidR="00815617" w:rsidRPr="008912CD" w:rsidRDefault="00815617">
            <w:pPr>
              <w:rPr>
                <w:rFonts w:ascii="Times New Roman" w:hAnsi="Times New Roman" w:cs="Times New Roman"/>
                <w:sz w:val="24"/>
                <w:szCs w:val="24"/>
              </w:rPr>
            </w:pPr>
            <w:r w:rsidRPr="008912CD">
              <w:rPr>
                <w:rFonts w:ascii="Times New Roman" w:hAnsi="Times New Roman" w:cs="Times New Roman"/>
                <w:sz w:val="24"/>
                <w:szCs w:val="24"/>
              </w:rPr>
              <w:t>Stiprās puses</w:t>
            </w:r>
          </w:p>
        </w:tc>
        <w:tc>
          <w:tcPr>
            <w:tcW w:w="2042" w:type="dxa"/>
          </w:tcPr>
          <w:p w14:paraId="33052E24" w14:textId="77777777" w:rsidR="00815617" w:rsidRPr="008912CD" w:rsidRDefault="00815617">
            <w:pPr>
              <w:rPr>
                <w:rFonts w:ascii="Times New Roman" w:hAnsi="Times New Roman" w:cs="Times New Roman"/>
                <w:sz w:val="24"/>
                <w:szCs w:val="24"/>
              </w:rPr>
            </w:pPr>
            <w:r w:rsidRPr="008912CD">
              <w:rPr>
                <w:rFonts w:ascii="Times New Roman" w:hAnsi="Times New Roman" w:cs="Times New Roman"/>
                <w:sz w:val="24"/>
                <w:szCs w:val="24"/>
              </w:rPr>
              <w:t>Vājās puses</w:t>
            </w:r>
          </w:p>
        </w:tc>
      </w:tr>
      <w:tr w:rsidR="00815617" w:rsidRPr="008912CD" w14:paraId="08528F70" w14:textId="77777777" w:rsidTr="008912CD">
        <w:tc>
          <w:tcPr>
            <w:tcW w:w="11194" w:type="dxa"/>
            <w:gridSpan w:val="4"/>
          </w:tcPr>
          <w:p w14:paraId="787E19D5" w14:textId="26779C24" w:rsidR="00B73C9E" w:rsidRPr="008912CD" w:rsidRDefault="00B73C9E" w:rsidP="00B73C9E">
            <w:pPr>
              <w:shd w:val="clear" w:color="auto" w:fill="FFFFFF"/>
              <w:spacing w:before="40"/>
              <w:rPr>
                <w:rFonts w:ascii="Times New Roman" w:hAnsi="Times New Roman" w:cs="Times New Roman"/>
                <w:iCs/>
                <w:color w:val="000000"/>
                <w:kern w:val="2"/>
                <w:sz w:val="24"/>
                <w:szCs w:val="24"/>
              </w:rPr>
            </w:pPr>
            <w:r w:rsidRPr="008912CD">
              <w:rPr>
                <w:rFonts w:ascii="Times New Roman" w:hAnsi="Times New Roman" w:cs="Times New Roman"/>
                <w:iCs/>
                <w:color w:val="000000"/>
                <w:kern w:val="2"/>
                <w:sz w:val="24"/>
                <w:szCs w:val="24"/>
              </w:rPr>
              <w:t>Klases telpā meklē lapiņas ar dažādu produktu nosaukumiem. Katrs skolēns savas atrastās lapiņas grupē pēc principa 1.Veselīgi 2.Neveselīgi 3.Grūti pateikt. Atkarīgs no daudzuma.</w:t>
            </w:r>
          </w:p>
          <w:p w14:paraId="252D2B3D" w14:textId="39F34FBF" w:rsidR="00B73C9E" w:rsidRPr="008912CD" w:rsidRDefault="00B73C9E" w:rsidP="00B73C9E">
            <w:pPr>
              <w:shd w:val="clear" w:color="auto" w:fill="FFFFFF"/>
              <w:spacing w:before="40"/>
              <w:rPr>
                <w:rFonts w:ascii="Times New Roman" w:hAnsi="Times New Roman" w:cs="Times New Roman"/>
                <w:iCs/>
                <w:color w:val="000000"/>
                <w:kern w:val="2"/>
                <w:sz w:val="24"/>
                <w:szCs w:val="24"/>
              </w:rPr>
            </w:pPr>
            <w:r w:rsidRPr="008912CD">
              <w:rPr>
                <w:rFonts w:ascii="Times New Roman" w:hAnsi="Times New Roman" w:cs="Times New Roman"/>
                <w:iCs/>
                <w:color w:val="000000"/>
                <w:kern w:val="2"/>
                <w:sz w:val="24"/>
                <w:szCs w:val="24"/>
              </w:rPr>
              <w:t>Pa vienai apspriež katrā grupā ielikto lapiņu. Notiek balsojums ar signālkartītēm, vai konkrētais produkts iederas izvēlētajā grupā. Skolēni savstarpēji diskutē, ja viedokļi atšķiras. Pamato savu viedokli. Lai vienotos par pēdējās kategorijas produktiem, skolēni izmanto interneta iespējas un meklē indormāciju par konkrēto produktu lietderību vai kaitējumu. Skolotāja aicina noteikt situācijas, kādās produkti būtu piemēroti vai nepiemiemēroti. (Skolēni secina, ka uzņemto kaloriju daudzums atkarīgs no fiziskajām aktivitātēm un tml.)</w:t>
            </w:r>
          </w:p>
          <w:p w14:paraId="254364AF" w14:textId="62E420E9" w:rsidR="00815617" w:rsidRPr="008912CD" w:rsidRDefault="00B73C9E" w:rsidP="00F73ECB">
            <w:pPr>
              <w:shd w:val="clear" w:color="auto" w:fill="FFFFFF"/>
              <w:spacing w:before="40"/>
              <w:rPr>
                <w:rFonts w:ascii="Times New Roman" w:hAnsi="Times New Roman" w:cs="Times New Roman"/>
                <w:iCs/>
                <w:color w:val="000000"/>
                <w:kern w:val="2"/>
                <w:sz w:val="24"/>
                <w:szCs w:val="24"/>
              </w:rPr>
            </w:pPr>
            <w:r w:rsidRPr="008912CD">
              <w:rPr>
                <w:rFonts w:ascii="Times New Roman" w:hAnsi="Times New Roman" w:cs="Times New Roman"/>
                <w:iCs/>
                <w:color w:val="000000"/>
                <w:kern w:val="2"/>
                <w:sz w:val="24"/>
                <w:szCs w:val="24"/>
              </w:rPr>
              <w:t>Skolēni pa grupām izveido vienkāršu recepti no dotajiem produktiem, lai maltīte būtu veselīga un pilnvērtīga.</w:t>
            </w:r>
          </w:p>
        </w:tc>
        <w:tc>
          <w:tcPr>
            <w:tcW w:w="2315" w:type="dxa"/>
          </w:tcPr>
          <w:p w14:paraId="257A4DCA" w14:textId="77777777" w:rsidR="00815617" w:rsidRPr="008912CD" w:rsidRDefault="00815617">
            <w:pPr>
              <w:rPr>
                <w:rFonts w:ascii="Times New Roman" w:hAnsi="Times New Roman" w:cs="Times New Roman"/>
                <w:sz w:val="24"/>
                <w:szCs w:val="24"/>
              </w:rPr>
            </w:pPr>
          </w:p>
          <w:p w14:paraId="60070B68" w14:textId="7EC2460F" w:rsidR="00815617"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Stundas gaita daudzveidīga. Skolēnu aktivitāte apstiprina tēmas aktualitāti.</w:t>
            </w:r>
          </w:p>
          <w:p w14:paraId="094D8A7F" w14:textId="77777777" w:rsidR="00815617" w:rsidRPr="008912CD" w:rsidRDefault="00815617">
            <w:pPr>
              <w:rPr>
                <w:rFonts w:ascii="Times New Roman" w:hAnsi="Times New Roman" w:cs="Times New Roman"/>
                <w:sz w:val="24"/>
                <w:szCs w:val="24"/>
              </w:rPr>
            </w:pPr>
          </w:p>
          <w:p w14:paraId="7EC6EB52" w14:textId="77777777" w:rsidR="00815617" w:rsidRPr="008912CD" w:rsidRDefault="00815617">
            <w:pPr>
              <w:rPr>
                <w:rFonts w:ascii="Times New Roman" w:hAnsi="Times New Roman" w:cs="Times New Roman"/>
                <w:sz w:val="24"/>
                <w:szCs w:val="24"/>
              </w:rPr>
            </w:pPr>
          </w:p>
          <w:p w14:paraId="0D296CA6" w14:textId="77777777" w:rsidR="00815617" w:rsidRPr="008912CD" w:rsidRDefault="00815617">
            <w:pPr>
              <w:rPr>
                <w:rFonts w:ascii="Times New Roman" w:hAnsi="Times New Roman" w:cs="Times New Roman"/>
                <w:sz w:val="24"/>
                <w:szCs w:val="24"/>
              </w:rPr>
            </w:pPr>
          </w:p>
        </w:tc>
        <w:tc>
          <w:tcPr>
            <w:tcW w:w="2042" w:type="dxa"/>
          </w:tcPr>
          <w:p w14:paraId="0939C54B" w14:textId="7ACD4EB3" w:rsidR="00815617" w:rsidRPr="008912CD" w:rsidRDefault="008912CD">
            <w:pPr>
              <w:rPr>
                <w:rFonts w:ascii="Times New Roman" w:hAnsi="Times New Roman" w:cs="Times New Roman"/>
                <w:sz w:val="24"/>
                <w:szCs w:val="24"/>
              </w:rPr>
            </w:pPr>
            <w:r w:rsidRPr="008912CD">
              <w:rPr>
                <w:rFonts w:ascii="Times New Roman" w:hAnsi="Times New Roman" w:cs="Times New Roman"/>
                <w:sz w:val="24"/>
                <w:szCs w:val="24"/>
              </w:rPr>
              <w:t>Nepieciešami precīzāki norādījumi radošajam darbam grupās.</w:t>
            </w:r>
          </w:p>
        </w:tc>
      </w:tr>
    </w:tbl>
    <w:p w14:paraId="62557036" w14:textId="77777777" w:rsidR="00815617" w:rsidRPr="008912CD" w:rsidRDefault="00815617">
      <w:pPr>
        <w:rPr>
          <w:rFonts w:ascii="Times New Roman" w:hAnsi="Times New Roman" w:cs="Times New Roman"/>
          <w:sz w:val="24"/>
          <w:szCs w:val="24"/>
        </w:rPr>
      </w:pPr>
    </w:p>
    <w:p w14:paraId="02BEAE20" w14:textId="77777777" w:rsidR="00481486" w:rsidRPr="008912CD" w:rsidRDefault="00481486">
      <w:pPr>
        <w:rPr>
          <w:rFonts w:ascii="Times New Roman" w:hAnsi="Times New Roman" w:cs="Times New Roman"/>
          <w:sz w:val="24"/>
          <w:szCs w:val="24"/>
        </w:rPr>
      </w:pPr>
    </w:p>
    <w:p w14:paraId="682AA151" w14:textId="62A2CD65" w:rsidR="00A36359" w:rsidRPr="008912CD" w:rsidRDefault="00815617">
      <w:pPr>
        <w:rPr>
          <w:rFonts w:ascii="Times New Roman" w:hAnsi="Times New Roman" w:cs="Times New Roman"/>
          <w:sz w:val="24"/>
          <w:szCs w:val="24"/>
        </w:rPr>
      </w:pPr>
      <w:r w:rsidRPr="008912CD">
        <w:rPr>
          <w:rFonts w:ascii="Times New Roman" w:hAnsi="Times New Roman" w:cs="Times New Roman"/>
          <w:sz w:val="24"/>
          <w:szCs w:val="24"/>
        </w:rPr>
        <w:t>N</w:t>
      </w:r>
      <w:r w:rsidR="00DA3143" w:rsidRPr="008912CD">
        <w:rPr>
          <w:rFonts w:ascii="Times New Roman" w:hAnsi="Times New Roman" w:cs="Times New Roman"/>
          <w:sz w:val="24"/>
          <w:szCs w:val="24"/>
        </w:rPr>
        <w:t>epiecieš</w:t>
      </w:r>
      <w:r w:rsidR="00BC2813" w:rsidRPr="008912CD">
        <w:rPr>
          <w:rFonts w:ascii="Times New Roman" w:hAnsi="Times New Roman" w:cs="Times New Roman"/>
          <w:sz w:val="24"/>
          <w:szCs w:val="24"/>
        </w:rPr>
        <w:t>a</w:t>
      </w:r>
      <w:r w:rsidR="00DA3143" w:rsidRPr="008912CD">
        <w:rPr>
          <w:rFonts w:ascii="Times New Roman" w:hAnsi="Times New Roman" w:cs="Times New Roman"/>
          <w:sz w:val="24"/>
          <w:szCs w:val="24"/>
        </w:rPr>
        <w:t>mie uzlabojumi</w:t>
      </w:r>
      <w:r w:rsidR="008912CD">
        <w:rPr>
          <w:rFonts w:ascii="Times New Roman" w:hAnsi="Times New Roman" w:cs="Times New Roman"/>
          <w:sz w:val="24"/>
          <w:szCs w:val="24"/>
        </w:rPr>
        <w:t xml:space="preserve">: </w:t>
      </w:r>
      <w:r w:rsidR="00CF0F0D">
        <w:rPr>
          <w:rFonts w:ascii="Times New Roman" w:hAnsi="Times New Roman" w:cs="Times New Roman"/>
          <w:sz w:val="24"/>
          <w:szCs w:val="24"/>
        </w:rPr>
        <w:t>Precīzāki norādījumi radošajam darbam grupās. Ilgāks laiks atgriezeniskajai saitei.</w:t>
      </w:r>
    </w:p>
    <w:p w14:paraId="00C27569" w14:textId="7B51F59C" w:rsidR="00A36359" w:rsidRPr="008912CD" w:rsidRDefault="00815617" w:rsidP="008912CD">
      <w:pPr>
        <w:rPr>
          <w:rFonts w:ascii="Times New Roman" w:hAnsi="Times New Roman" w:cs="Times New Roman"/>
          <w:sz w:val="24"/>
          <w:szCs w:val="24"/>
        </w:rPr>
      </w:pPr>
      <w:r w:rsidRPr="008912CD">
        <w:rPr>
          <w:rFonts w:ascii="Times New Roman" w:hAnsi="Times New Roman" w:cs="Times New Roman"/>
          <w:sz w:val="24"/>
          <w:szCs w:val="24"/>
        </w:rPr>
        <w:t xml:space="preserve">                                                     </w:t>
      </w:r>
      <w:r w:rsidR="00A36359" w:rsidRPr="008912CD">
        <w:rPr>
          <w:rFonts w:ascii="Times New Roman" w:hAnsi="Times New Roman" w:cs="Times New Roman"/>
          <w:sz w:val="24"/>
          <w:szCs w:val="24"/>
        </w:rPr>
        <w:t xml:space="preserve"> </w:t>
      </w:r>
    </w:p>
    <w:sectPr w:rsidR="00A36359" w:rsidRPr="008912CD" w:rsidSect="00367129">
      <w:pgSz w:w="16838" w:h="11906" w:orient="landscape"/>
      <w:pgMar w:top="567" w:right="426" w:bottom="84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401978837">
    <w:abstractNumId w:val="0"/>
  </w:num>
  <w:num w:numId="2" w16cid:durableId="738602692">
    <w:abstractNumId w:val="1"/>
  </w:num>
  <w:num w:numId="3" w16cid:durableId="396705250">
    <w:abstractNumId w:val="2"/>
  </w:num>
  <w:num w:numId="4" w16cid:durableId="441190034">
    <w:abstractNumId w:val="3"/>
  </w:num>
  <w:num w:numId="5" w16cid:durableId="746879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FA"/>
    <w:rsid w:val="00150ACE"/>
    <w:rsid w:val="00223395"/>
    <w:rsid w:val="00284BF1"/>
    <w:rsid w:val="00367129"/>
    <w:rsid w:val="00396AF7"/>
    <w:rsid w:val="00481486"/>
    <w:rsid w:val="00584F3F"/>
    <w:rsid w:val="006329CC"/>
    <w:rsid w:val="006663E3"/>
    <w:rsid w:val="00815617"/>
    <w:rsid w:val="008912CD"/>
    <w:rsid w:val="009F071C"/>
    <w:rsid w:val="00A36359"/>
    <w:rsid w:val="00A61065"/>
    <w:rsid w:val="00A96EF7"/>
    <w:rsid w:val="00B23A7F"/>
    <w:rsid w:val="00B73C9E"/>
    <w:rsid w:val="00B81973"/>
    <w:rsid w:val="00BC2813"/>
    <w:rsid w:val="00CB4F8A"/>
    <w:rsid w:val="00CD5A72"/>
    <w:rsid w:val="00CF0F0D"/>
    <w:rsid w:val="00D628D5"/>
    <w:rsid w:val="00D73C96"/>
    <w:rsid w:val="00DA3143"/>
    <w:rsid w:val="00DC3198"/>
    <w:rsid w:val="00E97442"/>
    <w:rsid w:val="00EA13FA"/>
    <w:rsid w:val="00F100E1"/>
    <w:rsid w:val="00F73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9A4C"/>
  <w15:docId w15:val="{0A9861AA-50D6-4C97-86E3-C5C4155D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3FA"/>
    <w:pPr>
      <w:widowControl w:val="0"/>
      <w:autoSpaceDE w:val="0"/>
      <w:autoSpaceDN w:val="0"/>
      <w:adjustRightInd w:val="0"/>
      <w:spacing w:after="0" w:line="240" w:lineRule="auto"/>
    </w:pPr>
    <w:rPr>
      <w:rFonts w:ascii="Arial" w:eastAsia="Times New Roman" w:hAnsi="Arial" w:cs="Arial"/>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359"/>
    <w:rPr>
      <w:color w:val="000080"/>
      <w:u w:val="single"/>
    </w:rPr>
  </w:style>
  <w:style w:type="paragraph" w:customStyle="1" w:styleId="Saturardtjs">
    <w:name w:val="Satura rādītājs"/>
    <w:basedOn w:val="Normal"/>
    <w:rsid w:val="00A36359"/>
    <w:pPr>
      <w:suppressLineNumbers/>
      <w:suppressAutoHyphens/>
      <w:autoSpaceDE/>
      <w:autoSpaceDN/>
      <w:adjustRightInd/>
    </w:pPr>
    <w:rPr>
      <w:rFonts w:ascii="Times New Roman" w:eastAsia="SimSun" w:hAnsi="Times New Roman" w:cs="Lucida Sans"/>
      <w:kern w:val="1"/>
      <w:sz w:val="24"/>
      <w:szCs w:val="24"/>
      <w:lang w:eastAsia="zh-CN" w:bidi="hi-IN"/>
    </w:rPr>
  </w:style>
  <w:style w:type="paragraph" w:customStyle="1" w:styleId="Noklustais">
    <w:name w:val="Noklus?tais"/>
    <w:rsid w:val="00A36359"/>
    <w:pPr>
      <w:widowControl w:val="0"/>
      <w:suppressAutoHyphens/>
      <w:autoSpaceDE w:val="0"/>
      <w:spacing w:after="0" w:line="200" w:lineRule="atLeast"/>
    </w:pPr>
    <w:rPr>
      <w:rFonts w:ascii="Lucida Sans" w:eastAsia="Lucida Sans" w:hAnsi="Lucida Sans" w:cs="Lucida Sans"/>
      <w:kern w:val="1"/>
      <w:sz w:val="36"/>
      <w:szCs w:val="36"/>
      <w:lang w:eastAsia="zh-CN" w:bidi="hi-IN"/>
    </w:rPr>
  </w:style>
  <w:style w:type="paragraph" w:styleId="ListParagraph">
    <w:name w:val="List Paragraph"/>
    <w:basedOn w:val="Normal"/>
    <w:qFormat/>
    <w:rsid w:val="00A36359"/>
    <w:pPr>
      <w:suppressAutoHyphens/>
      <w:autoSpaceDE/>
      <w:autoSpaceDN/>
      <w:adjustRightInd/>
      <w:ind w:left="720"/>
    </w:pPr>
    <w:rPr>
      <w:rFonts w:ascii="Times New Roman" w:eastAsia="SimSun" w:hAnsi="Times New Roman" w:cs="Lucida Sans"/>
      <w:kern w:val="1"/>
      <w:sz w:val="24"/>
      <w:szCs w:val="24"/>
      <w:lang w:eastAsia="zh-CN" w:bidi="hi-IN"/>
    </w:rPr>
  </w:style>
  <w:style w:type="paragraph" w:styleId="NormalWeb">
    <w:name w:val="Normal (Web)"/>
    <w:basedOn w:val="Normal"/>
    <w:uiPriority w:val="99"/>
    <w:semiHidden/>
    <w:unhideWhenUsed/>
    <w:rsid w:val="00B819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47270">
      <w:bodyDiv w:val="1"/>
      <w:marLeft w:val="0"/>
      <w:marRight w:val="0"/>
      <w:marTop w:val="0"/>
      <w:marBottom w:val="0"/>
      <w:divBdr>
        <w:top w:val="none" w:sz="0" w:space="0" w:color="auto"/>
        <w:left w:val="none" w:sz="0" w:space="0" w:color="auto"/>
        <w:bottom w:val="none" w:sz="0" w:space="0" w:color="auto"/>
        <w:right w:val="none" w:sz="0" w:space="0" w:color="auto"/>
      </w:divBdr>
    </w:div>
    <w:div w:id="18740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378</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majas</dc:creator>
  <cp:keywords/>
  <dc:description/>
  <cp:lastModifiedBy>Laura Čakle</cp:lastModifiedBy>
  <cp:revision>6</cp:revision>
  <cp:lastPrinted>2022-10-04T08:31:00Z</cp:lastPrinted>
  <dcterms:created xsi:type="dcterms:W3CDTF">2025-03-12T09:46:00Z</dcterms:created>
  <dcterms:modified xsi:type="dcterms:W3CDTF">2025-03-15T20:36:00Z</dcterms:modified>
</cp:coreProperties>
</file>